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064C92">
        <w:rPr>
          <w:rFonts w:ascii="Calibri" w:eastAsia="Calibri" w:hAnsi="Calibri" w:cs="Calibri"/>
          <w:b/>
          <w:sz w:val="32"/>
          <w:szCs w:val="32"/>
        </w:rPr>
        <w:t>3</w:t>
      </w:r>
      <w:r w:rsidR="00EA6CF8">
        <w:rPr>
          <w:rFonts w:ascii="Calibri" w:eastAsia="Calibri" w:hAnsi="Calibri" w:cs="Calibri"/>
          <w:b/>
          <w:sz w:val="32"/>
          <w:szCs w:val="32"/>
        </w:rPr>
        <w:t xml:space="preserve">. </w:t>
      </w:r>
      <w:r w:rsidR="00BE288B">
        <w:rPr>
          <w:rFonts w:ascii="Calibri" w:eastAsia="Calibri" w:hAnsi="Calibri" w:cs="Calibri"/>
          <w:b/>
          <w:sz w:val="32"/>
          <w:szCs w:val="32"/>
        </w:rPr>
        <w:t>t</w:t>
      </w:r>
      <w:r w:rsidR="00EA6CF8">
        <w:rPr>
          <w:rFonts w:ascii="Calibri" w:eastAsia="Calibri" w:hAnsi="Calibri" w:cs="Calibri"/>
          <w:b/>
          <w:sz w:val="32"/>
          <w:szCs w:val="32"/>
        </w:rPr>
        <w:t>ýden</w:t>
      </w:r>
      <w:r w:rsidR="00BE288B">
        <w:rPr>
          <w:rFonts w:ascii="Calibri" w:eastAsia="Calibri" w:hAnsi="Calibri" w:cs="Calibri"/>
          <w:b/>
          <w:sz w:val="32"/>
          <w:szCs w:val="32"/>
        </w:rPr>
        <w:t xml:space="preserve"> </w:t>
      </w:r>
      <w:r w:rsidR="00E0025F">
        <w:rPr>
          <w:rFonts w:ascii="Calibri" w:eastAsia="Calibri" w:hAnsi="Calibri" w:cs="Calibri"/>
          <w:b/>
          <w:sz w:val="32"/>
          <w:szCs w:val="32"/>
        </w:rPr>
        <w:t>postní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Pr="00C34A79" w:rsidRDefault="00067216" w:rsidP="002E56EE">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sidR="00546887">
        <w:rPr>
          <w:rFonts w:ascii="Calibri" w:eastAsia="Calibri" w:hAnsi="Calibri" w:cs="Calibri"/>
          <w:color w:val="000000"/>
          <w:sz w:val="22"/>
          <w:szCs w:val="22"/>
        </w:rPr>
        <w:t>postní úsilí nemá být jednorázovou záležitostí, ale školou, která pomáhá vymýtit špatné jednání a sklony a uvést do života</w:t>
      </w:r>
      <w:r w:rsidR="007450B2">
        <w:rPr>
          <w:rFonts w:ascii="Calibri" w:eastAsia="Calibri" w:hAnsi="Calibri" w:cs="Calibri"/>
          <w:color w:val="000000"/>
          <w:sz w:val="22"/>
          <w:szCs w:val="22"/>
        </w:rPr>
        <w:t xml:space="preserve"> </w:t>
      </w:r>
      <w:r w:rsidR="00546887">
        <w:rPr>
          <w:rFonts w:ascii="Calibri" w:eastAsia="Calibri" w:hAnsi="Calibri" w:cs="Calibri"/>
          <w:color w:val="000000"/>
          <w:sz w:val="22"/>
          <w:szCs w:val="22"/>
        </w:rPr>
        <w:t>to, co je důležité a cenné. Podobně život církve je třeba stále rozvíjet v synodálním duchu – otevřeností, ochotou ke změně, spoluprací, vzděláváním a formací.</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F61A8C">
        <w:rPr>
          <w:rFonts w:ascii="Calibri" w:eastAsia="Calibri" w:hAnsi="Calibri" w:cs="Calibri"/>
          <w:sz w:val="22"/>
          <w:szCs w:val="22"/>
        </w:rPr>
        <w:t>Sk 15</w:t>
      </w:r>
      <w:r w:rsidR="007F109D">
        <w:rPr>
          <w:rFonts w:ascii="Calibri" w:eastAsia="Calibri" w:hAnsi="Calibri" w:cs="Calibri"/>
          <w:sz w:val="22"/>
          <w:szCs w:val="22"/>
        </w:rPr>
        <w:t>,</w:t>
      </w:r>
      <w:r w:rsidR="006D0035">
        <w:rPr>
          <w:rFonts w:ascii="Calibri" w:eastAsia="Calibri" w:hAnsi="Calibri" w:cs="Calibri"/>
          <w:sz w:val="22"/>
          <w:szCs w:val="22"/>
        </w:rPr>
        <w:t xml:space="preserve"> </w:t>
      </w:r>
      <w:r w:rsidR="00DF454C">
        <w:rPr>
          <w:rFonts w:ascii="Calibri" w:eastAsia="Calibri" w:hAnsi="Calibri" w:cs="Calibri"/>
          <w:sz w:val="22"/>
          <w:szCs w:val="22"/>
        </w:rPr>
        <w:t>1</w:t>
      </w:r>
      <w:r w:rsidR="00C33FA9">
        <w:rPr>
          <w:rFonts w:ascii="Calibri" w:eastAsia="Calibri" w:hAnsi="Calibri" w:cs="Calibri"/>
          <w:sz w:val="22"/>
          <w:szCs w:val="22"/>
        </w:rPr>
        <w:t xml:space="preserve"> </w:t>
      </w:r>
      <w:r w:rsidR="00F61A8C">
        <w:rPr>
          <w:rFonts w:ascii="Calibri" w:eastAsia="Calibri" w:hAnsi="Calibri" w:cs="Calibri"/>
          <w:sz w:val="22"/>
          <w:szCs w:val="22"/>
        </w:rPr>
        <w:t>–</w:t>
      </w:r>
      <w:r w:rsidR="00C33FA9">
        <w:rPr>
          <w:rFonts w:ascii="Calibri" w:eastAsia="Calibri" w:hAnsi="Calibri" w:cs="Calibri"/>
          <w:sz w:val="22"/>
          <w:szCs w:val="22"/>
        </w:rPr>
        <w:t xml:space="preserve"> </w:t>
      </w:r>
      <w:r w:rsidR="00F61A8C">
        <w:rPr>
          <w:rFonts w:ascii="Calibri" w:eastAsia="Calibri" w:hAnsi="Calibri" w:cs="Calibri"/>
          <w:sz w:val="22"/>
          <w:szCs w:val="22"/>
        </w:rPr>
        <w:t>20 (možno až do verše 29)</w:t>
      </w:r>
    </w:p>
    <w:p w:rsidR="00C00F9C" w:rsidRDefault="00184CEF"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Téma, které řeší sv. Pavel s apoštoly, je sice věcně vyřešené, ale i dnes si z něj můžeme vzít k srdci prvky, s nimiž se setkáme při konfrontaci se současnými otázkami. Pro křesťany ze židovství, kteří měli nesmírně v úctě </w:t>
      </w:r>
      <w:r w:rsidR="002B7F81">
        <w:rPr>
          <w:rFonts w:ascii="Calibri" w:eastAsia="Calibri" w:hAnsi="Calibri" w:cs="Calibri"/>
          <w:sz w:val="22"/>
          <w:szCs w:val="22"/>
        </w:rPr>
        <w:t>svou zbožnost, byla obřízka</w:t>
      </w:r>
      <w:r>
        <w:rPr>
          <w:rFonts w:ascii="Calibri" w:eastAsia="Calibri" w:hAnsi="Calibri" w:cs="Calibri"/>
          <w:sz w:val="22"/>
          <w:szCs w:val="22"/>
        </w:rPr>
        <w:t xml:space="preserve"> </w:t>
      </w:r>
      <w:r w:rsidR="002B7F81">
        <w:rPr>
          <w:rFonts w:ascii="Calibri" w:eastAsia="Calibri" w:hAnsi="Calibri" w:cs="Calibri"/>
          <w:sz w:val="22"/>
          <w:szCs w:val="22"/>
        </w:rPr>
        <w:t>zásadní – je</w:t>
      </w:r>
      <w:r>
        <w:rPr>
          <w:rFonts w:ascii="Calibri" w:eastAsia="Calibri" w:hAnsi="Calibri" w:cs="Calibri"/>
          <w:sz w:val="22"/>
          <w:szCs w:val="22"/>
        </w:rPr>
        <w:t xml:space="preserve"> to židovská iniciace. Představme si, že bychom se bavili o tom, zda je překonán křest! Tím jen upozorňuji, že to nebyla banální otázka. Mají před sebou téma, které rozděluje tehdejší komunitu a není nijak druhořadé. </w:t>
      </w:r>
    </w:p>
    <w:p w:rsidR="00184CEF" w:rsidRDefault="00184CEF" w:rsidP="00196808">
      <w:pPr>
        <w:spacing w:after="60"/>
        <w:contextualSpacing/>
        <w:jc w:val="both"/>
        <w:rPr>
          <w:rFonts w:ascii="Calibri" w:eastAsia="Calibri" w:hAnsi="Calibri" w:cs="Calibri"/>
          <w:sz w:val="22"/>
          <w:szCs w:val="22"/>
        </w:rPr>
      </w:pPr>
      <w:r>
        <w:rPr>
          <w:rFonts w:ascii="Calibri" w:eastAsia="Calibri" w:hAnsi="Calibri" w:cs="Calibri"/>
          <w:sz w:val="22"/>
          <w:szCs w:val="22"/>
        </w:rPr>
        <w:t>S otevřeností naslouchají Pavlovi a Barnabášovi. Evidentně to není pouze „splněná povinnost“ někoho vyslechnout, přičemž mám už jasno, jak se rozhodnu. Otevřenost je důležitá jak na straně těch, kdo hovoří, tak na straně posluchačů.</w:t>
      </w:r>
    </w:p>
    <w:p w:rsidR="00184CEF" w:rsidRDefault="00184CEF"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Jakub vnese do debaty jednak to, co prožili, když Šimon Petr pokřtil Kornelia. </w:t>
      </w:r>
      <w:r w:rsidR="00993AB4">
        <w:rPr>
          <w:rFonts w:ascii="Calibri" w:eastAsia="Calibri" w:hAnsi="Calibri" w:cs="Calibri"/>
          <w:sz w:val="22"/>
          <w:szCs w:val="22"/>
        </w:rPr>
        <w:t>K tomu přidá oporu z Písma. Pro život společenství církve je stále neopomenutelné, spojovat zkušenost života Boží moci projevující se skrze učedníky, ale též zakotvenost v Božím slově, teologii – tedy rozvíjet poznání osobní i v rámci společenství, farností, církve.</w:t>
      </w:r>
    </w:p>
    <w:p w:rsidR="00993AB4" w:rsidRDefault="00993AB4"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Jestliže jsem se v úvodu pokusil vyjádřit, jak zásadní to byla nejspíš otázka pro tehdejší křesťany ze židovství, tím více musíme žasnout, jak apoštolové dokážou (bez toho, aby tím znehodnotili Kristovo dílo nebo Boží záměry) na základě svědectví, zkušenosti a poznání posunout svůj </w:t>
      </w:r>
      <w:r w:rsidR="00B624F0">
        <w:rPr>
          <w:rFonts w:ascii="Calibri" w:eastAsia="Calibri" w:hAnsi="Calibri" w:cs="Calibri"/>
          <w:sz w:val="22"/>
          <w:szCs w:val="22"/>
        </w:rPr>
        <w:t>postoj, změnit náhled. Nejen, že tím zpřístupnili Boha pohanům, ale učinili krok, který jim pomohl otevřít a nahlédnout ještě širším, hlubším, nesmírným způsobem Boží milost!</w:t>
      </w:r>
    </w:p>
    <w:p w:rsidR="00DD11E2" w:rsidRPr="006D0035" w:rsidRDefault="00DD11E2" w:rsidP="00196808">
      <w:pPr>
        <w:spacing w:after="60"/>
        <w:contextualSpacing/>
        <w:jc w:val="both"/>
        <w:rPr>
          <w:rFonts w:ascii="Calibri" w:eastAsia="Calibri" w:hAnsi="Calibri" w:cs="Calibri"/>
          <w:sz w:val="22"/>
          <w:szCs w:val="22"/>
        </w:rPr>
      </w:pPr>
      <w:r>
        <w:rPr>
          <w:rFonts w:ascii="Calibri" w:eastAsia="Calibri" w:hAnsi="Calibri" w:cs="Calibri"/>
          <w:sz w:val="22"/>
          <w:szCs w:val="22"/>
        </w:rPr>
        <w:t>Většina otazníků života církve není o zásadních věroučných záležitostech, jako byla obřízka pro prvotní církev. Společné putování, sdílení, dialog a hledání, v němž se chceme nechávat vést Duchem svatým i nás mohou posunout a učinit dnešní církev životodárnou pro ty, kdo hledají život či Život – vlastně Boha.</w:t>
      </w:r>
    </w:p>
    <w:p w:rsidR="0002331B" w:rsidRDefault="002B7F81"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dělám pro zachování</w:t>
      </w:r>
      <w:r w:rsidR="00825C5D">
        <w:rPr>
          <w:rFonts w:ascii="Calibri" w:eastAsia="Calibri" w:hAnsi="Calibri" w:cs="Calibri"/>
          <w:sz w:val="22"/>
          <w:szCs w:val="22"/>
        </w:rPr>
        <w:t xml:space="preserve"> otevřenost</w:t>
      </w:r>
      <w:r>
        <w:rPr>
          <w:rFonts w:ascii="Calibri" w:eastAsia="Calibri" w:hAnsi="Calibri" w:cs="Calibri"/>
          <w:sz w:val="22"/>
          <w:szCs w:val="22"/>
        </w:rPr>
        <w:t>i</w:t>
      </w:r>
      <w:r w:rsidR="00825C5D">
        <w:rPr>
          <w:rFonts w:ascii="Calibri" w:eastAsia="Calibri" w:hAnsi="Calibri" w:cs="Calibri"/>
          <w:sz w:val="22"/>
          <w:szCs w:val="22"/>
        </w:rPr>
        <w:t xml:space="preserve"> i ve chvílích, kdy mám jiný pohled </w:t>
      </w:r>
      <w:r>
        <w:rPr>
          <w:rFonts w:ascii="Calibri" w:eastAsia="Calibri" w:hAnsi="Calibri" w:cs="Calibri"/>
          <w:sz w:val="22"/>
          <w:szCs w:val="22"/>
        </w:rPr>
        <w:t>či</w:t>
      </w:r>
      <w:r w:rsidR="00825C5D">
        <w:rPr>
          <w:rFonts w:ascii="Calibri" w:eastAsia="Calibri" w:hAnsi="Calibri" w:cs="Calibri"/>
          <w:sz w:val="22"/>
          <w:szCs w:val="22"/>
        </w:rPr>
        <w:t xml:space="preserve"> názor</w:t>
      </w:r>
      <w:r w:rsidR="00F77E68">
        <w:rPr>
          <w:rFonts w:ascii="Calibri" w:eastAsia="Calibri" w:hAnsi="Calibri" w:cs="Calibri"/>
          <w:sz w:val="22"/>
          <w:szCs w:val="22"/>
        </w:rPr>
        <w:t>?</w:t>
      </w:r>
    </w:p>
    <w:p w:rsidR="00C00E4F" w:rsidRPr="00C34A79" w:rsidRDefault="00825C5D"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Jaké prostředky či způsoby používám, abych </w:t>
      </w:r>
      <w:r w:rsidR="002B7F81">
        <w:rPr>
          <w:rFonts w:ascii="Calibri" w:eastAsia="Calibri" w:hAnsi="Calibri" w:cs="Calibri"/>
          <w:sz w:val="22"/>
          <w:szCs w:val="22"/>
        </w:rPr>
        <w:t>rostl v poznání a zaznamenal různé zkušenosti z života víry?</w:t>
      </w:r>
    </w:p>
    <w:p w:rsidR="000803CE" w:rsidRDefault="002B7F81" w:rsidP="00C00E4F">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čem jsem během života změnil svůj náhled nebo postoj, aniž bych tím přišel o poklad víry</w:t>
      </w:r>
      <w:r w:rsidR="00AD697D">
        <w:rPr>
          <w:rFonts w:ascii="Calibri" w:eastAsia="Calibri" w:hAnsi="Calibri" w:cs="Calibri"/>
          <w:sz w:val="22"/>
          <w:szCs w:val="22"/>
        </w:rPr>
        <w:t>?</w:t>
      </w:r>
    </w:p>
    <w:p w:rsidR="002E56EE"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2B7F81" w:rsidRPr="00CE520D" w:rsidRDefault="002B7F81" w:rsidP="002B7F81">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3. týden postní</w:t>
      </w:r>
    </w:p>
    <w:p w:rsidR="002B7F81" w:rsidRPr="00DE7842" w:rsidRDefault="002B7F81" w:rsidP="002B7F81">
      <w:pPr>
        <w:jc w:val="center"/>
        <w:rPr>
          <w:sz w:val="20"/>
          <w:szCs w:val="20"/>
        </w:rPr>
      </w:pPr>
      <w:r>
        <w:rPr>
          <w:rFonts w:ascii="Calibri" w:eastAsia="Calibri" w:hAnsi="Calibri" w:cs="Calibri"/>
          <w:color w:val="000000"/>
          <w:sz w:val="20"/>
          <w:szCs w:val="20"/>
        </w:rPr>
        <w:t>rok 2022</w:t>
      </w:r>
    </w:p>
    <w:p w:rsidR="002B7F81" w:rsidRPr="00C34A79" w:rsidRDefault="002B7F81" w:rsidP="002B7F81">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Pr>
          <w:rFonts w:ascii="Calibri" w:eastAsia="Calibri" w:hAnsi="Calibri" w:cs="Calibri"/>
          <w:color w:val="000000"/>
          <w:sz w:val="22"/>
          <w:szCs w:val="22"/>
        </w:rPr>
        <w:t>postní úsilí nemá být jednorázovou záležitostí, ale školou, která pomáhá vymýtit špatné jednání a sklony a uvést do života to, co je důležité a cenné. Podobně život církve je třeba stále rozvíjet v synodálním duchu – otevřeností, ochotou ke změně, spoluprací, vzděláváním a formací.</w:t>
      </w:r>
    </w:p>
    <w:p w:rsidR="002B7F81" w:rsidRPr="00C34A79" w:rsidRDefault="002B7F81" w:rsidP="002B7F81">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15, 1 – 20 (možno až do verše 29)</w:t>
      </w:r>
    </w:p>
    <w:p w:rsidR="002B7F81" w:rsidRDefault="002B7F81" w:rsidP="002B7F81">
      <w:pPr>
        <w:spacing w:after="60"/>
        <w:contextualSpacing/>
        <w:jc w:val="both"/>
        <w:rPr>
          <w:rFonts w:ascii="Calibri" w:eastAsia="Calibri" w:hAnsi="Calibri" w:cs="Calibri"/>
          <w:sz w:val="22"/>
          <w:szCs w:val="22"/>
        </w:rPr>
      </w:pPr>
      <w:r>
        <w:rPr>
          <w:rFonts w:ascii="Calibri" w:eastAsia="Calibri" w:hAnsi="Calibri" w:cs="Calibri"/>
          <w:sz w:val="22"/>
          <w:szCs w:val="22"/>
        </w:rPr>
        <w:t xml:space="preserve">Téma, které řeší sv. Pavel s apoštoly, je sice věcně vyřešené, ale i dnes si z něj můžeme vzít k srdci prvky, s nimiž se setkáme při konfrontaci se současnými otázkami. Pro křesťany ze židovství, kteří měli nesmírně v úctě svou zbožnost, byla obřízka zásadní – je to židovská iniciace. Představme si, že bychom se bavili o tom, zda je překonán křest! Tím jen upozorňuji, že to nebyla banální otázka. Mají před sebou téma, které rozděluje tehdejší komunitu a není nijak druhořadé. </w:t>
      </w:r>
    </w:p>
    <w:p w:rsidR="002B7F81" w:rsidRDefault="002B7F81" w:rsidP="002B7F81">
      <w:pPr>
        <w:spacing w:after="60"/>
        <w:contextualSpacing/>
        <w:jc w:val="both"/>
        <w:rPr>
          <w:rFonts w:ascii="Calibri" w:eastAsia="Calibri" w:hAnsi="Calibri" w:cs="Calibri"/>
          <w:sz w:val="22"/>
          <w:szCs w:val="22"/>
        </w:rPr>
      </w:pPr>
      <w:r>
        <w:rPr>
          <w:rFonts w:ascii="Calibri" w:eastAsia="Calibri" w:hAnsi="Calibri" w:cs="Calibri"/>
          <w:sz w:val="22"/>
          <w:szCs w:val="22"/>
        </w:rPr>
        <w:t>S otevřeností naslouchají Pavlovi a Barnabášovi. Evidentně to není pouze „splněná povinnost“ někoho vyslechnout, přičemž mám už jasno, jak se rozhodnu. Otevřenost je důležitá jak na straně těch, kdo hovoří, tak na straně posluchačů.</w:t>
      </w:r>
    </w:p>
    <w:p w:rsidR="002B7F81" w:rsidRDefault="002B7F81" w:rsidP="002B7F81">
      <w:pPr>
        <w:spacing w:after="60"/>
        <w:contextualSpacing/>
        <w:jc w:val="both"/>
        <w:rPr>
          <w:rFonts w:ascii="Calibri" w:eastAsia="Calibri" w:hAnsi="Calibri" w:cs="Calibri"/>
          <w:sz w:val="22"/>
          <w:szCs w:val="22"/>
        </w:rPr>
      </w:pPr>
      <w:r>
        <w:rPr>
          <w:rFonts w:ascii="Calibri" w:eastAsia="Calibri" w:hAnsi="Calibri" w:cs="Calibri"/>
          <w:sz w:val="22"/>
          <w:szCs w:val="22"/>
        </w:rPr>
        <w:t>Jakub vnese do debaty jednak to, co prožili, když Šimon Petr pokřtil Kornelia. K tomu přidá oporu z Písma. Pro život společenství církve je stále neopomenutelné, spojovat zkušenost života Boží moci projevující se skrze učedníky, ale též zakotvenost v Božím slově, teologii – tedy rozvíjet poznání osobní i v rámci společenství, farností, církve.</w:t>
      </w:r>
    </w:p>
    <w:p w:rsidR="002B7F81" w:rsidRDefault="002B7F81" w:rsidP="002B7F81">
      <w:pPr>
        <w:spacing w:after="60"/>
        <w:contextualSpacing/>
        <w:jc w:val="both"/>
        <w:rPr>
          <w:rFonts w:ascii="Calibri" w:eastAsia="Calibri" w:hAnsi="Calibri" w:cs="Calibri"/>
          <w:sz w:val="22"/>
          <w:szCs w:val="22"/>
        </w:rPr>
      </w:pPr>
      <w:r>
        <w:rPr>
          <w:rFonts w:ascii="Calibri" w:eastAsia="Calibri" w:hAnsi="Calibri" w:cs="Calibri"/>
          <w:sz w:val="22"/>
          <w:szCs w:val="22"/>
        </w:rPr>
        <w:t>Jestliže jsem se v úvodu pokusil vyjádřit, jak zásadní to byla nejspíš otázka pro tehdejší křesťany ze židovství, tím více musíme žasnout, jak apoštolové dokážou (bez toho, aby tím znehodnotili Kristovo dílo nebo Boží záměry) na základě svědectví, zkušenosti a poznání posunout svůj postoj, změnit náhled. Nejen, že tím zpřístupnili Boha pohanům, ale učinili krok, který jim pomohl otevřít a nahlédnout ještě širším, hlubším, nesmírným způsobem Boží milost!</w:t>
      </w:r>
    </w:p>
    <w:p w:rsidR="002B7F81" w:rsidRPr="006D0035" w:rsidRDefault="002B7F81" w:rsidP="002B7F81">
      <w:pPr>
        <w:spacing w:after="60"/>
        <w:contextualSpacing/>
        <w:jc w:val="both"/>
        <w:rPr>
          <w:rFonts w:ascii="Calibri" w:eastAsia="Calibri" w:hAnsi="Calibri" w:cs="Calibri"/>
          <w:sz w:val="22"/>
          <w:szCs w:val="22"/>
        </w:rPr>
      </w:pPr>
      <w:r>
        <w:rPr>
          <w:rFonts w:ascii="Calibri" w:eastAsia="Calibri" w:hAnsi="Calibri" w:cs="Calibri"/>
          <w:sz w:val="22"/>
          <w:szCs w:val="22"/>
        </w:rPr>
        <w:t>Většina otazníků života církve není o zásadních věroučných záležitostech, jako byla obřízka pro prvotní církev. Společné putování, sdílení, dialog a hledání, v němž se chceme nechávat vést Duchem svatým i nás mohou posunout a učinit dnešní církev životodárnou pro ty, kdo hledají život či Život – vlastně Boha.</w:t>
      </w:r>
    </w:p>
    <w:p w:rsidR="002B7F81" w:rsidRDefault="002B7F81" w:rsidP="002B7F81">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dělám pro zachování otevřenosti i ve chvílích, kdy mám jiný pohled či názor?</w:t>
      </w:r>
    </w:p>
    <w:p w:rsidR="002B7F81" w:rsidRPr="00C34A79" w:rsidRDefault="002B7F81" w:rsidP="002B7F81">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Jaké prostředky či způsoby používám, abych rostl v poznání a zaznamenal různé zkušenosti z života víry?</w:t>
      </w:r>
    </w:p>
    <w:p w:rsidR="002B7F81" w:rsidRDefault="002B7F81" w:rsidP="002B7F81">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čem jsem během života změnil svůj náhled nebo postoj, aniž bych tím přišel o poklad víry?</w:t>
      </w:r>
    </w:p>
    <w:p w:rsidR="00B47AB8" w:rsidRPr="00A33D33" w:rsidRDefault="002B7F81" w:rsidP="00840FC7">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B47AB8" w:rsidRPr="00A33D33"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73F2"/>
    <w:rsid w:val="00007C47"/>
    <w:rsid w:val="00012562"/>
    <w:rsid w:val="00012771"/>
    <w:rsid w:val="0002331B"/>
    <w:rsid w:val="00033043"/>
    <w:rsid w:val="000344F4"/>
    <w:rsid w:val="0003503E"/>
    <w:rsid w:val="00035447"/>
    <w:rsid w:val="00047507"/>
    <w:rsid w:val="0006153E"/>
    <w:rsid w:val="00063AE1"/>
    <w:rsid w:val="00064C92"/>
    <w:rsid w:val="00067216"/>
    <w:rsid w:val="000730E5"/>
    <w:rsid w:val="00073EF7"/>
    <w:rsid w:val="00075804"/>
    <w:rsid w:val="0008030B"/>
    <w:rsid w:val="000803CE"/>
    <w:rsid w:val="0008310C"/>
    <w:rsid w:val="00087C09"/>
    <w:rsid w:val="000974B7"/>
    <w:rsid w:val="000A0289"/>
    <w:rsid w:val="000A08B7"/>
    <w:rsid w:val="000A5BAF"/>
    <w:rsid w:val="000A6994"/>
    <w:rsid w:val="000B1251"/>
    <w:rsid w:val="000B1E58"/>
    <w:rsid w:val="000B30F3"/>
    <w:rsid w:val="000B6210"/>
    <w:rsid w:val="000B68DB"/>
    <w:rsid w:val="000B7516"/>
    <w:rsid w:val="000C19B3"/>
    <w:rsid w:val="000C50E8"/>
    <w:rsid w:val="000C6947"/>
    <w:rsid w:val="000D0C97"/>
    <w:rsid w:val="000D307C"/>
    <w:rsid w:val="000D5225"/>
    <w:rsid w:val="000D54F9"/>
    <w:rsid w:val="000E00C9"/>
    <w:rsid w:val="000E0564"/>
    <w:rsid w:val="000E2027"/>
    <w:rsid w:val="000E3090"/>
    <w:rsid w:val="000F018D"/>
    <w:rsid w:val="000F2691"/>
    <w:rsid w:val="000F609C"/>
    <w:rsid w:val="00102ACA"/>
    <w:rsid w:val="00107EF3"/>
    <w:rsid w:val="00112021"/>
    <w:rsid w:val="001131DB"/>
    <w:rsid w:val="00114A98"/>
    <w:rsid w:val="00115DB8"/>
    <w:rsid w:val="00117B76"/>
    <w:rsid w:val="00123194"/>
    <w:rsid w:val="00127664"/>
    <w:rsid w:val="001302F9"/>
    <w:rsid w:val="00130B77"/>
    <w:rsid w:val="00134DCB"/>
    <w:rsid w:val="00136CC5"/>
    <w:rsid w:val="00145AE1"/>
    <w:rsid w:val="00146440"/>
    <w:rsid w:val="001478E0"/>
    <w:rsid w:val="0015139B"/>
    <w:rsid w:val="0015500E"/>
    <w:rsid w:val="00166472"/>
    <w:rsid w:val="00170A5C"/>
    <w:rsid w:val="00173411"/>
    <w:rsid w:val="001820FA"/>
    <w:rsid w:val="0018212C"/>
    <w:rsid w:val="001846C9"/>
    <w:rsid w:val="00184CEF"/>
    <w:rsid w:val="00186E86"/>
    <w:rsid w:val="001875A6"/>
    <w:rsid w:val="0019546C"/>
    <w:rsid w:val="00196808"/>
    <w:rsid w:val="001A1AE3"/>
    <w:rsid w:val="001A1F3B"/>
    <w:rsid w:val="001A372C"/>
    <w:rsid w:val="001A4A12"/>
    <w:rsid w:val="001A5EAC"/>
    <w:rsid w:val="001A77D3"/>
    <w:rsid w:val="001A7FD6"/>
    <w:rsid w:val="001C17F3"/>
    <w:rsid w:val="001C5C85"/>
    <w:rsid w:val="001D0BD6"/>
    <w:rsid w:val="001D1829"/>
    <w:rsid w:val="001D7D39"/>
    <w:rsid w:val="001E39BB"/>
    <w:rsid w:val="001F2C24"/>
    <w:rsid w:val="001F2F18"/>
    <w:rsid w:val="001F419A"/>
    <w:rsid w:val="001F4E05"/>
    <w:rsid w:val="001F58C7"/>
    <w:rsid w:val="001F66BB"/>
    <w:rsid w:val="00203503"/>
    <w:rsid w:val="002063C4"/>
    <w:rsid w:val="00212BC5"/>
    <w:rsid w:val="0021469B"/>
    <w:rsid w:val="0022364E"/>
    <w:rsid w:val="00224E36"/>
    <w:rsid w:val="00227CB6"/>
    <w:rsid w:val="00230E15"/>
    <w:rsid w:val="002316CB"/>
    <w:rsid w:val="00244AD2"/>
    <w:rsid w:val="00245051"/>
    <w:rsid w:val="002565ED"/>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B7F81"/>
    <w:rsid w:val="002C1082"/>
    <w:rsid w:val="002C1C44"/>
    <w:rsid w:val="002C465D"/>
    <w:rsid w:val="002D2748"/>
    <w:rsid w:val="002D5CD0"/>
    <w:rsid w:val="002E0C67"/>
    <w:rsid w:val="002E2A62"/>
    <w:rsid w:val="002E50D0"/>
    <w:rsid w:val="002E56EE"/>
    <w:rsid w:val="002F132B"/>
    <w:rsid w:val="002F2CF2"/>
    <w:rsid w:val="002F4D38"/>
    <w:rsid w:val="002F733D"/>
    <w:rsid w:val="00312883"/>
    <w:rsid w:val="003141C3"/>
    <w:rsid w:val="003172F4"/>
    <w:rsid w:val="003174B7"/>
    <w:rsid w:val="00322D8F"/>
    <w:rsid w:val="00323540"/>
    <w:rsid w:val="00323F20"/>
    <w:rsid w:val="003247C2"/>
    <w:rsid w:val="0033102F"/>
    <w:rsid w:val="00336AE0"/>
    <w:rsid w:val="0034233C"/>
    <w:rsid w:val="00357914"/>
    <w:rsid w:val="0036392E"/>
    <w:rsid w:val="00365E04"/>
    <w:rsid w:val="0037124F"/>
    <w:rsid w:val="00371554"/>
    <w:rsid w:val="003723ED"/>
    <w:rsid w:val="00372F05"/>
    <w:rsid w:val="003835A6"/>
    <w:rsid w:val="00385372"/>
    <w:rsid w:val="00391BA3"/>
    <w:rsid w:val="00395644"/>
    <w:rsid w:val="003A12ED"/>
    <w:rsid w:val="003B4ACC"/>
    <w:rsid w:val="003C297D"/>
    <w:rsid w:val="003C398E"/>
    <w:rsid w:val="003C4524"/>
    <w:rsid w:val="003D0D22"/>
    <w:rsid w:val="003D4D7F"/>
    <w:rsid w:val="003D6DCC"/>
    <w:rsid w:val="003E665A"/>
    <w:rsid w:val="003E7A89"/>
    <w:rsid w:val="00402ECC"/>
    <w:rsid w:val="004058D3"/>
    <w:rsid w:val="00406460"/>
    <w:rsid w:val="004129DE"/>
    <w:rsid w:val="00413F2D"/>
    <w:rsid w:val="00415F7E"/>
    <w:rsid w:val="0041732B"/>
    <w:rsid w:val="0044170A"/>
    <w:rsid w:val="0044209A"/>
    <w:rsid w:val="00442398"/>
    <w:rsid w:val="00444D52"/>
    <w:rsid w:val="0044582E"/>
    <w:rsid w:val="00455F76"/>
    <w:rsid w:val="004575D4"/>
    <w:rsid w:val="00457D3F"/>
    <w:rsid w:val="00457E6D"/>
    <w:rsid w:val="00461C5A"/>
    <w:rsid w:val="00464C1E"/>
    <w:rsid w:val="00472B1C"/>
    <w:rsid w:val="004766FD"/>
    <w:rsid w:val="004810F8"/>
    <w:rsid w:val="00482726"/>
    <w:rsid w:val="004A1906"/>
    <w:rsid w:val="004A24F4"/>
    <w:rsid w:val="004A428C"/>
    <w:rsid w:val="004C0013"/>
    <w:rsid w:val="004C57E8"/>
    <w:rsid w:val="004D4C43"/>
    <w:rsid w:val="004D6880"/>
    <w:rsid w:val="004D7B89"/>
    <w:rsid w:val="004E453F"/>
    <w:rsid w:val="004E74DE"/>
    <w:rsid w:val="004F01D2"/>
    <w:rsid w:val="004F21ED"/>
    <w:rsid w:val="00500245"/>
    <w:rsid w:val="005147C7"/>
    <w:rsid w:val="00517040"/>
    <w:rsid w:val="00525460"/>
    <w:rsid w:val="00540CD7"/>
    <w:rsid w:val="00545DD0"/>
    <w:rsid w:val="00545FA8"/>
    <w:rsid w:val="00546887"/>
    <w:rsid w:val="00550536"/>
    <w:rsid w:val="0055329E"/>
    <w:rsid w:val="005534A8"/>
    <w:rsid w:val="0055662E"/>
    <w:rsid w:val="00556C8A"/>
    <w:rsid w:val="0056239D"/>
    <w:rsid w:val="005634D7"/>
    <w:rsid w:val="00563F10"/>
    <w:rsid w:val="00570472"/>
    <w:rsid w:val="005711F7"/>
    <w:rsid w:val="00582212"/>
    <w:rsid w:val="005856F6"/>
    <w:rsid w:val="00587570"/>
    <w:rsid w:val="00587AB6"/>
    <w:rsid w:val="0059005F"/>
    <w:rsid w:val="0059097E"/>
    <w:rsid w:val="00593E94"/>
    <w:rsid w:val="00596376"/>
    <w:rsid w:val="00596D5C"/>
    <w:rsid w:val="005A2FC8"/>
    <w:rsid w:val="005A55E3"/>
    <w:rsid w:val="005C1665"/>
    <w:rsid w:val="005C32A3"/>
    <w:rsid w:val="005C657E"/>
    <w:rsid w:val="005D2A91"/>
    <w:rsid w:val="005E2021"/>
    <w:rsid w:val="005F1BAC"/>
    <w:rsid w:val="005F21AA"/>
    <w:rsid w:val="005F3BC4"/>
    <w:rsid w:val="005F6457"/>
    <w:rsid w:val="00602FF0"/>
    <w:rsid w:val="00604A78"/>
    <w:rsid w:val="00606363"/>
    <w:rsid w:val="006135F8"/>
    <w:rsid w:val="00617279"/>
    <w:rsid w:val="0061767C"/>
    <w:rsid w:val="0062059E"/>
    <w:rsid w:val="00620E8A"/>
    <w:rsid w:val="00625D0D"/>
    <w:rsid w:val="006330BE"/>
    <w:rsid w:val="00633B5C"/>
    <w:rsid w:val="0064304F"/>
    <w:rsid w:val="006457EE"/>
    <w:rsid w:val="00645EBB"/>
    <w:rsid w:val="00646D06"/>
    <w:rsid w:val="00657A42"/>
    <w:rsid w:val="0066119C"/>
    <w:rsid w:val="00661CBC"/>
    <w:rsid w:val="00670565"/>
    <w:rsid w:val="00673EE1"/>
    <w:rsid w:val="00675F87"/>
    <w:rsid w:val="00676B54"/>
    <w:rsid w:val="00680669"/>
    <w:rsid w:val="00684BAC"/>
    <w:rsid w:val="0068504D"/>
    <w:rsid w:val="006866F8"/>
    <w:rsid w:val="00693939"/>
    <w:rsid w:val="006939F1"/>
    <w:rsid w:val="0069707A"/>
    <w:rsid w:val="006A1624"/>
    <w:rsid w:val="006A1762"/>
    <w:rsid w:val="006A7812"/>
    <w:rsid w:val="006B2635"/>
    <w:rsid w:val="006B5F2B"/>
    <w:rsid w:val="006B682C"/>
    <w:rsid w:val="006B7B90"/>
    <w:rsid w:val="006C71B0"/>
    <w:rsid w:val="006C7967"/>
    <w:rsid w:val="006D0035"/>
    <w:rsid w:val="006D1BFC"/>
    <w:rsid w:val="006D33D7"/>
    <w:rsid w:val="006E10C5"/>
    <w:rsid w:val="006E53A5"/>
    <w:rsid w:val="006E6A9A"/>
    <w:rsid w:val="006E7D38"/>
    <w:rsid w:val="006F0CA7"/>
    <w:rsid w:val="006F2FD2"/>
    <w:rsid w:val="006F340B"/>
    <w:rsid w:val="00701A36"/>
    <w:rsid w:val="0071408C"/>
    <w:rsid w:val="007174BE"/>
    <w:rsid w:val="00723D5C"/>
    <w:rsid w:val="007319F1"/>
    <w:rsid w:val="0073465B"/>
    <w:rsid w:val="00740947"/>
    <w:rsid w:val="007414BE"/>
    <w:rsid w:val="00741B14"/>
    <w:rsid w:val="00742397"/>
    <w:rsid w:val="007438AF"/>
    <w:rsid w:val="007450B2"/>
    <w:rsid w:val="007560AE"/>
    <w:rsid w:val="0076053B"/>
    <w:rsid w:val="00762B96"/>
    <w:rsid w:val="007661EA"/>
    <w:rsid w:val="0077006F"/>
    <w:rsid w:val="007724CA"/>
    <w:rsid w:val="007768B6"/>
    <w:rsid w:val="00780B80"/>
    <w:rsid w:val="007811E9"/>
    <w:rsid w:val="00783875"/>
    <w:rsid w:val="00784B3C"/>
    <w:rsid w:val="00786C93"/>
    <w:rsid w:val="007870F7"/>
    <w:rsid w:val="00787C36"/>
    <w:rsid w:val="00790C5F"/>
    <w:rsid w:val="00792CE8"/>
    <w:rsid w:val="00793035"/>
    <w:rsid w:val="00795BB2"/>
    <w:rsid w:val="00796A72"/>
    <w:rsid w:val="00797343"/>
    <w:rsid w:val="00797870"/>
    <w:rsid w:val="007A2361"/>
    <w:rsid w:val="007A5747"/>
    <w:rsid w:val="007B7C0B"/>
    <w:rsid w:val="007C29A3"/>
    <w:rsid w:val="007D3E0A"/>
    <w:rsid w:val="007D43E9"/>
    <w:rsid w:val="007D5C63"/>
    <w:rsid w:val="007D63D5"/>
    <w:rsid w:val="007E21AE"/>
    <w:rsid w:val="007F109D"/>
    <w:rsid w:val="007F1CE1"/>
    <w:rsid w:val="007F1F73"/>
    <w:rsid w:val="007F2CD5"/>
    <w:rsid w:val="007F55C0"/>
    <w:rsid w:val="00802034"/>
    <w:rsid w:val="00803D68"/>
    <w:rsid w:val="00807B7D"/>
    <w:rsid w:val="008117E4"/>
    <w:rsid w:val="00815078"/>
    <w:rsid w:val="00815BBD"/>
    <w:rsid w:val="00816762"/>
    <w:rsid w:val="00820525"/>
    <w:rsid w:val="00821D2D"/>
    <w:rsid w:val="00822304"/>
    <w:rsid w:val="00822F75"/>
    <w:rsid w:val="008253B5"/>
    <w:rsid w:val="00825C5D"/>
    <w:rsid w:val="00827286"/>
    <w:rsid w:val="00840FC7"/>
    <w:rsid w:val="00843122"/>
    <w:rsid w:val="00846FB0"/>
    <w:rsid w:val="00855C7A"/>
    <w:rsid w:val="0086011B"/>
    <w:rsid w:val="00860C49"/>
    <w:rsid w:val="0086469D"/>
    <w:rsid w:val="00865ED5"/>
    <w:rsid w:val="00876269"/>
    <w:rsid w:val="00876835"/>
    <w:rsid w:val="0089616A"/>
    <w:rsid w:val="008A0AF4"/>
    <w:rsid w:val="008A4B3E"/>
    <w:rsid w:val="008B5111"/>
    <w:rsid w:val="008B7CA8"/>
    <w:rsid w:val="008C25AB"/>
    <w:rsid w:val="008C79C9"/>
    <w:rsid w:val="008D4D6F"/>
    <w:rsid w:val="008D5657"/>
    <w:rsid w:val="008E3F5B"/>
    <w:rsid w:val="008F7B63"/>
    <w:rsid w:val="00902B05"/>
    <w:rsid w:val="009077AE"/>
    <w:rsid w:val="00912CA0"/>
    <w:rsid w:val="0091319C"/>
    <w:rsid w:val="0092091A"/>
    <w:rsid w:val="00923B0A"/>
    <w:rsid w:val="009248DD"/>
    <w:rsid w:val="00931EF6"/>
    <w:rsid w:val="009321C4"/>
    <w:rsid w:val="00932750"/>
    <w:rsid w:val="009329BB"/>
    <w:rsid w:val="0093483C"/>
    <w:rsid w:val="00937275"/>
    <w:rsid w:val="00940413"/>
    <w:rsid w:val="009602CB"/>
    <w:rsid w:val="00966D42"/>
    <w:rsid w:val="00974439"/>
    <w:rsid w:val="00974ABE"/>
    <w:rsid w:val="00976F54"/>
    <w:rsid w:val="0098163A"/>
    <w:rsid w:val="00987F78"/>
    <w:rsid w:val="00990CC2"/>
    <w:rsid w:val="00993AB4"/>
    <w:rsid w:val="00996DD7"/>
    <w:rsid w:val="009A054F"/>
    <w:rsid w:val="009A48DF"/>
    <w:rsid w:val="009A4F98"/>
    <w:rsid w:val="009B1023"/>
    <w:rsid w:val="009B174C"/>
    <w:rsid w:val="009B7CCB"/>
    <w:rsid w:val="009C55B6"/>
    <w:rsid w:val="009D07CF"/>
    <w:rsid w:val="009D0D92"/>
    <w:rsid w:val="009D0EB0"/>
    <w:rsid w:val="009E0E34"/>
    <w:rsid w:val="009E2690"/>
    <w:rsid w:val="009F5D49"/>
    <w:rsid w:val="00A01C56"/>
    <w:rsid w:val="00A04A1B"/>
    <w:rsid w:val="00A073E6"/>
    <w:rsid w:val="00A17A72"/>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2D1A"/>
    <w:rsid w:val="00AD697D"/>
    <w:rsid w:val="00AE0486"/>
    <w:rsid w:val="00AE25EA"/>
    <w:rsid w:val="00AE38D6"/>
    <w:rsid w:val="00AF4C5D"/>
    <w:rsid w:val="00AF4F9C"/>
    <w:rsid w:val="00AF56D9"/>
    <w:rsid w:val="00AF639E"/>
    <w:rsid w:val="00B00C06"/>
    <w:rsid w:val="00B03EAA"/>
    <w:rsid w:val="00B04513"/>
    <w:rsid w:val="00B07434"/>
    <w:rsid w:val="00B07956"/>
    <w:rsid w:val="00B10788"/>
    <w:rsid w:val="00B16C41"/>
    <w:rsid w:val="00B21443"/>
    <w:rsid w:val="00B27B0B"/>
    <w:rsid w:val="00B31A5D"/>
    <w:rsid w:val="00B41886"/>
    <w:rsid w:val="00B4330A"/>
    <w:rsid w:val="00B446AA"/>
    <w:rsid w:val="00B47AB8"/>
    <w:rsid w:val="00B50925"/>
    <w:rsid w:val="00B5705C"/>
    <w:rsid w:val="00B624F0"/>
    <w:rsid w:val="00B71D90"/>
    <w:rsid w:val="00B7327F"/>
    <w:rsid w:val="00B756FF"/>
    <w:rsid w:val="00B86320"/>
    <w:rsid w:val="00B922B9"/>
    <w:rsid w:val="00B92547"/>
    <w:rsid w:val="00B96BDC"/>
    <w:rsid w:val="00B96C7E"/>
    <w:rsid w:val="00BA1A62"/>
    <w:rsid w:val="00BA1C94"/>
    <w:rsid w:val="00BA69C1"/>
    <w:rsid w:val="00BA7EB1"/>
    <w:rsid w:val="00BB628C"/>
    <w:rsid w:val="00BB648A"/>
    <w:rsid w:val="00BC05DE"/>
    <w:rsid w:val="00BC5A29"/>
    <w:rsid w:val="00BD4E00"/>
    <w:rsid w:val="00BD77C9"/>
    <w:rsid w:val="00BE275A"/>
    <w:rsid w:val="00BE288B"/>
    <w:rsid w:val="00BE47BE"/>
    <w:rsid w:val="00BE4924"/>
    <w:rsid w:val="00BE4B2B"/>
    <w:rsid w:val="00BE5B43"/>
    <w:rsid w:val="00BE7BC5"/>
    <w:rsid w:val="00BF035D"/>
    <w:rsid w:val="00C00E4F"/>
    <w:rsid w:val="00C00F9C"/>
    <w:rsid w:val="00C01BC6"/>
    <w:rsid w:val="00C07D80"/>
    <w:rsid w:val="00C11E81"/>
    <w:rsid w:val="00C129E4"/>
    <w:rsid w:val="00C136E1"/>
    <w:rsid w:val="00C16CB1"/>
    <w:rsid w:val="00C21C3E"/>
    <w:rsid w:val="00C224DC"/>
    <w:rsid w:val="00C24C0F"/>
    <w:rsid w:val="00C333DA"/>
    <w:rsid w:val="00C3365E"/>
    <w:rsid w:val="00C33C87"/>
    <w:rsid w:val="00C33FA9"/>
    <w:rsid w:val="00C34A79"/>
    <w:rsid w:val="00C4390B"/>
    <w:rsid w:val="00C52164"/>
    <w:rsid w:val="00C52541"/>
    <w:rsid w:val="00C52B62"/>
    <w:rsid w:val="00C670E7"/>
    <w:rsid w:val="00C71934"/>
    <w:rsid w:val="00C71E15"/>
    <w:rsid w:val="00C73422"/>
    <w:rsid w:val="00C90991"/>
    <w:rsid w:val="00C91325"/>
    <w:rsid w:val="00CA05BE"/>
    <w:rsid w:val="00CA3233"/>
    <w:rsid w:val="00CA4097"/>
    <w:rsid w:val="00CA42C2"/>
    <w:rsid w:val="00CB0F00"/>
    <w:rsid w:val="00CB52EC"/>
    <w:rsid w:val="00CB5B52"/>
    <w:rsid w:val="00CB66B4"/>
    <w:rsid w:val="00CC061F"/>
    <w:rsid w:val="00CC1D80"/>
    <w:rsid w:val="00CC1EDB"/>
    <w:rsid w:val="00CC51FB"/>
    <w:rsid w:val="00CC5602"/>
    <w:rsid w:val="00CC7024"/>
    <w:rsid w:val="00CE4344"/>
    <w:rsid w:val="00CE44F8"/>
    <w:rsid w:val="00CE520D"/>
    <w:rsid w:val="00CE7F53"/>
    <w:rsid w:val="00CF6D6F"/>
    <w:rsid w:val="00CF7EF4"/>
    <w:rsid w:val="00D033FB"/>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5241"/>
    <w:rsid w:val="00D6633E"/>
    <w:rsid w:val="00D66B05"/>
    <w:rsid w:val="00D71E47"/>
    <w:rsid w:val="00D73909"/>
    <w:rsid w:val="00D7390B"/>
    <w:rsid w:val="00D73D07"/>
    <w:rsid w:val="00D8020E"/>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39A5"/>
    <w:rsid w:val="00DE530B"/>
    <w:rsid w:val="00DE58E9"/>
    <w:rsid w:val="00DF454C"/>
    <w:rsid w:val="00DF494E"/>
    <w:rsid w:val="00DF66DA"/>
    <w:rsid w:val="00E0025F"/>
    <w:rsid w:val="00E00D85"/>
    <w:rsid w:val="00E014EB"/>
    <w:rsid w:val="00E015AE"/>
    <w:rsid w:val="00E060B7"/>
    <w:rsid w:val="00E11773"/>
    <w:rsid w:val="00E1319B"/>
    <w:rsid w:val="00E13F77"/>
    <w:rsid w:val="00E16D87"/>
    <w:rsid w:val="00E201C2"/>
    <w:rsid w:val="00E252EE"/>
    <w:rsid w:val="00E25FA5"/>
    <w:rsid w:val="00E26B7A"/>
    <w:rsid w:val="00E47543"/>
    <w:rsid w:val="00E510D5"/>
    <w:rsid w:val="00E6114B"/>
    <w:rsid w:val="00E62EFF"/>
    <w:rsid w:val="00E640C4"/>
    <w:rsid w:val="00E74DDB"/>
    <w:rsid w:val="00E815F5"/>
    <w:rsid w:val="00E847E0"/>
    <w:rsid w:val="00E910A0"/>
    <w:rsid w:val="00E91E4A"/>
    <w:rsid w:val="00E92DC6"/>
    <w:rsid w:val="00E9346E"/>
    <w:rsid w:val="00EA02B6"/>
    <w:rsid w:val="00EA195D"/>
    <w:rsid w:val="00EA1F9B"/>
    <w:rsid w:val="00EA529E"/>
    <w:rsid w:val="00EA58E3"/>
    <w:rsid w:val="00EA6CF8"/>
    <w:rsid w:val="00EB3432"/>
    <w:rsid w:val="00EB5C73"/>
    <w:rsid w:val="00EB73BB"/>
    <w:rsid w:val="00EC3EC1"/>
    <w:rsid w:val="00EC5AEE"/>
    <w:rsid w:val="00ED5152"/>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1B37"/>
    <w:rsid w:val="00F4330D"/>
    <w:rsid w:val="00F455C2"/>
    <w:rsid w:val="00F46BA7"/>
    <w:rsid w:val="00F47322"/>
    <w:rsid w:val="00F5283F"/>
    <w:rsid w:val="00F55E9B"/>
    <w:rsid w:val="00F55F6C"/>
    <w:rsid w:val="00F61A0E"/>
    <w:rsid w:val="00F61A8C"/>
    <w:rsid w:val="00F70DBE"/>
    <w:rsid w:val="00F7243F"/>
    <w:rsid w:val="00F72A29"/>
    <w:rsid w:val="00F77E68"/>
    <w:rsid w:val="00F8057B"/>
    <w:rsid w:val="00F8414B"/>
    <w:rsid w:val="00F9256E"/>
    <w:rsid w:val="00F962DD"/>
    <w:rsid w:val="00F97F66"/>
    <w:rsid w:val="00FA06B8"/>
    <w:rsid w:val="00FA568C"/>
    <w:rsid w:val="00FA7F13"/>
    <w:rsid w:val="00FB4A1F"/>
    <w:rsid w:val="00FB7D01"/>
    <w:rsid w:val="00FC06DE"/>
    <w:rsid w:val="00FC29F7"/>
    <w:rsid w:val="00FC2E3C"/>
    <w:rsid w:val="00FC329B"/>
    <w:rsid w:val="00FC38CD"/>
    <w:rsid w:val="00FD1DBA"/>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746</Words>
  <Characters>4404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7</cp:revision>
  <cp:lastPrinted>2020-11-20T13:36:00Z</cp:lastPrinted>
  <dcterms:created xsi:type="dcterms:W3CDTF">2022-03-05T21:00:00Z</dcterms:created>
  <dcterms:modified xsi:type="dcterms:W3CDTF">2022-03-05T21:45:00Z</dcterms:modified>
</cp:coreProperties>
</file>