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0025F">
        <w:rPr>
          <w:rFonts w:ascii="Calibri" w:eastAsia="Calibri" w:hAnsi="Calibri" w:cs="Calibri"/>
          <w:b/>
          <w:sz w:val="32"/>
          <w:szCs w:val="32"/>
        </w:rPr>
        <w:t>1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0025F">
        <w:rPr>
          <w:rFonts w:ascii="Calibri" w:eastAsia="Calibri" w:hAnsi="Calibri" w:cs="Calibri"/>
          <w:b/>
          <w:sz w:val="32"/>
          <w:szCs w:val="32"/>
        </w:rPr>
        <w:t>postní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E16D87">
        <w:rPr>
          <w:rFonts w:ascii="Calibri" w:eastAsia="Calibri" w:hAnsi="Calibri" w:cs="Calibri"/>
          <w:color w:val="000000"/>
          <w:sz w:val="22"/>
          <w:szCs w:val="22"/>
        </w:rPr>
        <w:t>vstoupili jsme do postní doby. Přípravu na Velikonoce chceme prožít s upřímným pohledem do našeho života, abychom s Boží pomocí odstranili, co život pošlapává, a rozvinuli, co jej posiluje a upevňuje. V tom nám může posloužit i další zastavení nad životem v církvi, totiž vědomí spoluzodpovědnosti.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DF454C">
        <w:rPr>
          <w:rFonts w:ascii="Calibri" w:eastAsia="Calibri" w:hAnsi="Calibri" w:cs="Calibri"/>
          <w:sz w:val="22"/>
          <w:szCs w:val="22"/>
        </w:rPr>
        <w:t>Řím</w:t>
      </w:r>
      <w:r w:rsidR="006D0035">
        <w:rPr>
          <w:rFonts w:ascii="Calibri" w:eastAsia="Calibri" w:hAnsi="Calibri" w:cs="Calibri"/>
          <w:sz w:val="22"/>
          <w:szCs w:val="22"/>
        </w:rPr>
        <w:t xml:space="preserve"> </w:t>
      </w:r>
      <w:r w:rsidR="00DF454C">
        <w:rPr>
          <w:rFonts w:ascii="Calibri" w:eastAsia="Calibri" w:hAnsi="Calibri" w:cs="Calibri"/>
          <w:sz w:val="22"/>
          <w:szCs w:val="22"/>
        </w:rPr>
        <w:t>12</w:t>
      </w:r>
      <w:r w:rsidR="006D0035">
        <w:rPr>
          <w:rFonts w:ascii="Calibri" w:eastAsia="Calibri" w:hAnsi="Calibri" w:cs="Calibri"/>
          <w:sz w:val="22"/>
          <w:szCs w:val="22"/>
        </w:rPr>
        <w:t xml:space="preserve">, </w:t>
      </w:r>
      <w:r w:rsidR="00DF454C">
        <w:rPr>
          <w:rFonts w:ascii="Calibri" w:eastAsia="Calibri" w:hAnsi="Calibri" w:cs="Calibri"/>
          <w:sz w:val="22"/>
          <w:szCs w:val="22"/>
        </w:rPr>
        <w:t>6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6D0035">
        <w:rPr>
          <w:rFonts w:ascii="Calibri" w:eastAsia="Calibri" w:hAnsi="Calibri" w:cs="Calibri"/>
          <w:sz w:val="22"/>
          <w:szCs w:val="22"/>
        </w:rPr>
        <w:t>-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DF454C">
        <w:rPr>
          <w:rFonts w:ascii="Calibri" w:eastAsia="Calibri" w:hAnsi="Calibri" w:cs="Calibri"/>
          <w:sz w:val="22"/>
          <w:szCs w:val="22"/>
        </w:rPr>
        <w:t>21</w:t>
      </w:r>
    </w:p>
    <w:p w:rsidR="00FC329B" w:rsidRDefault="00E16D8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Apoštol Pavel povzbuzuje své komunity, aby se v nich každý ujímal role, která mu přísluší, a to nikoli na základě společenského postavení, ale na základě darů, které dává Duch </w:t>
      </w:r>
      <w:r w:rsidR="00001771">
        <w:rPr>
          <w:rFonts w:ascii="Calibri" w:eastAsia="Calibri" w:hAnsi="Calibri" w:cs="Calibri"/>
          <w:sz w:val="22"/>
          <w:szCs w:val="22"/>
        </w:rPr>
        <w:t>svatý</w:t>
      </w:r>
      <w:r>
        <w:rPr>
          <w:rFonts w:ascii="Calibri" w:eastAsia="Calibri" w:hAnsi="Calibri" w:cs="Calibri"/>
          <w:sz w:val="22"/>
          <w:szCs w:val="22"/>
        </w:rPr>
        <w:t>. Dynamika, která čiší z těchto textů, je fascinující. Ruku na srdce, také inspirující, někdy možná až usvědčující z toho, jak je tomu u nás jinak.</w:t>
      </w:r>
    </w:p>
    <w:p w:rsidR="00E16D87" w:rsidRDefault="00E16D8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dobách hojnosti kněžských a řeholních povolání jsme v mnohém „zprofesionalizovali“ životy farností, že se vlivem různých faktorů, zodpovědnost a autorita svěřila téměř výlučně těmto osobám. V něčem tím samy autority zavinily zvlažnění zájmu o společné dění, v něčem jim to mohlo vyhovovat. Z druhé strany běžná lidská spokojenost, když za mě někdo něco řeší, já se tím nemusím moc zabývat a hlavně: „Ať si za to nese zodpovědnost!“ Tedy určitý druh pohodlnosti… Ale tak o tom sv. Pavel nepíše! Tak s tím </w:t>
      </w:r>
      <w:r w:rsidR="00001771">
        <w:rPr>
          <w:rFonts w:ascii="Calibri" w:eastAsia="Calibri" w:hAnsi="Calibri" w:cs="Calibri"/>
          <w:sz w:val="22"/>
          <w:szCs w:val="22"/>
        </w:rPr>
        <w:t>Kristova církev nepočítá! Křest nám dává život věčný, ale i autoritu v rámci společenství církve.</w:t>
      </w:r>
    </w:p>
    <w:p w:rsidR="00001771" w:rsidRDefault="0000177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Nemusí být jednoduché nalézt zdravý postoj a rovnováhu, ale stojí za to se o to pokoušet. Na jedné straně je zodpovědností každého pokřtěného hledat a ptát se, jaké dary dává Duch sv. mně ke společnému prospěchu naší farnosti, našeho společenství a tím celé církve. Toto obdarování mi mohou pomoci najít bratři a sestry, s nimiž sdílím víru. Někdy též ten, kdo se těší autoritě ze svěcení – biskup, kněz, jáhen, nebo z osvědčeného duchovního života.</w:t>
      </w:r>
    </w:p>
    <w:p w:rsidR="00001771" w:rsidRDefault="0000177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Druhou stranou je schopnost přijmout, že mé dary zde nejsou, abych se jimi pyšnil nebo „válcoval“ bratry a sestry kolem mě, ale abych jimi sloužil. Tedy neustálá modlitba za schopnost vnímat roli svých darů v jejich autoritě, ale také podřízenosti životu komunity i církevní autority.</w:t>
      </w:r>
    </w:p>
    <w:p w:rsidR="00001771" w:rsidRPr="006D0035" w:rsidRDefault="0000177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Duch svatý uděluje dary i dnes. Uděluje každému. Je vhodné vidět u bližních, čím jsou obdarováni a povzbudit je k využívání těchto darů</w:t>
      </w:r>
      <w:r w:rsidR="00937275">
        <w:rPr>
          <w:rFonts w:ascii="Calibri" w:eastAsia="Calibri" w:hAnsi="Calibri" w:cs="Calibri"/>
          <w:sz w:val="22"/>
          <w:szCs w:val="22"/>
        </w:rPr>
        <w:t xml:space="preserve"> a zároveň děkovat za ně Bohu. A když někdo neví, čím může přejímat spoluúčast a zodpovědnost na našem společném životě? Pak se modleme, aby nám Pán jeho dar dal poznat!</w:t>
      </w:r>
    </w:p>
    <w:p w:rsidR="0002331B" w:rsidRDefault="0077006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Jakých darů Ducha sv. si všímám u lidí, které znám</w:t>
      </w:r>
      <w:r w:rsidR="00F77E68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77006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překážky obvykle brání lidem, aby užívali svých darů v církvi (farnosti)</w:t>
      </w:r>
      <w:r w:rsidR="00F77E68">
        <w:rPr>
          <w:rFonts w:ascii="Calibri" w:eastAsia="Calibri" w:hAnsi="Calibri" w:cs="Calibri"/>
          <w:sz w:val="22"/>
          <w:szCs w:val="22"/>
        </w:rPr>
        <w:t>?</w:t>
      </w:r>
    </w:p>
    <w:p w:rsidR="000803CE" w:rsidRDefault="0077006F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vnímám jako své obdarování pro život farnosti či společenství</w:t>
      </w:r>
      <w:r w:rsidR="00AD697D">
        <w:rPr>
          <w:rFonts w:ascii="Calibri" w:eastAsia="Calibri" w:hAnsi="Calibri" w:cs="Calibri"/>
          <w:sz w:val="22"/>
          <w:szCs w:val="22"/>
        </w:rPr>
        <w:t>?</w:t>
      </w:r>
    </w:p>
    <w:p w:rsidR="00AD697D" w:rsidRPr="00C00E4F" w:rsidRDefault="0077006F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Potřebovali bychom o nějaké dary pro naši farnost prosit</w:t>
      </w:r>
      <w:r w:rsidR="00AD697D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840FC7" w:rsidRPr="00CE520D" w:rsidRDefault="00840FC7" w:rsidP="00840FC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1. týden postní</w:t>
      </w:r>
    </w:p>
    <w:p w:rsidR="00840FC7" w:rsidRPr="00DE7842" w:rsidRDefault="00840FC7" w:rsidP="00840FC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840FC7" w:rsidRPr="00C34A79" w:rsidRDefault="00840FC7" w:rsidP="00840FC7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vstoupili jsme do postní doby. Přípravu na Velikonoce chceme prožít s upřímným pohledem do našeho života, abychom s Boží pomocí odstranili, co život pošlapává, a rozvinuli, co jej posiluje a upevňuje. V tom nám může posloužit i další zastavení nad životem v církvi, totiž vědomí spoluzodpovědnosti.</w:t>
      </w:r>
    </w:p>
    <w:p w:rsidR="00840FC7" w:rsidRPr="00C34A79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Řím 12, 6 - 21</w:t>
      </w:r>
    </w:p>
    <w:p w:rsidR="00840FC7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Pavel povzbuzuje své komunity, aby se v nich každý ujímal role, která mu přísluší, a to nikoli na základě společenského postavení, ale na základě darů, které dává Duch svatý. Dynamika, která čiší z těchto textů, je fascinující. Ruku na srdce, také inspirující, někdy možná až usvědčující z toho, jak je tomu u nás jinak.</w:t>
      </w:r>
    </w:p>
    <w:p w:rsidR="00840FC7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dobách hojnosti kněžských a řeholních povolání jsme v mnohém „zprofesionalizovali“ životy farností, že se vlivem různých faktorů, zodpovědnost a autorita svěřila téměř výlučně těmto osobám. V něčem tím samy autority zavinily zvlažnění zájmu o společné dění, v něčem jim to mohlo vyhovovat. Z druhé strany běžná lidská spokojenost, když za mě někdo něco řeší, já se tím nemusím moc zabývat a hlavně: „Ať si za to nese zodpovědnost!“ Tedy určitý druh pohodlnosti… Ale tak o tom sv. Pavel nepíše! Tak s tím Kristova církev nepočítá! Křest nám dává život věčný, ale i autoritu v rámci společenství církve.</w:t>
      </w:r>
    </w:p>
    <w:p w:rsidR="00840FC7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Nemusí být jednoduché nalézt zdravý postoj a rovnováhu, ale stojí za to se o to pokoušet. Na jedné straně je zodpovědností každého pokřtěného hledat a ptát se, jaké dary dává Duch sv. mně ke společnému prospěchu naší farnosti, našeho společenství a tím celé církve. Toto obdarování mi mohou pomoci najít bratři a sestry, s nimiž sdílím víru. Někdy též ten, kdo se těší autoritě ze svěcení – biskup, kněz, jáhen, nebo z osvědčeného duchovního života.</w:t>
      </w:r>
    </w:p>
    <w:p w:rsidR="00840FC7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Druhou stranou je schopnost přijmout, že mé dary zde nejsou, abych se jimi pyšnil nebo „válcoval“ bratry a sestry kolem mě, ale abych jimi sloužil. Tedy neustálá modlitba za schopnost vnímat roli svých darů v jejich autoritě, ale také podřízenosti životu komunity i církevní autority.</w:t>
      </w:r>
    </w:p>
    <w:p w:rsidR="00840FC7" w:rsidRPr="006D0035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Duch svatý uděluje dary i dnes. Uděluje každému. Je vhodné vidět u bližních, čím jsou obdarováni a povzbudit je k využívání těchto darů a zároveň děkovat za ně Bohu. A když někdo neví, čím může přejímat spoluúčast a zodpovědnost na našem společném životě? Pak se modleme, aby nám Pán jeho dar dal poznat!</w:t>
      </w:r>
    </w:p>
    <w:p w:rsidR="00840FC7" w:rsidRDefault="00840FC7" w:rsidP="00840FC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Jakých darů Ducha sv. si všímám u lidí, které znám?</w:t>
      </w:r>
    </w:p>
    <w:p w:rsidR="00840FC7" w:rsidRPr="00C34A79" w:rsidRDefault="00840FC7" w:rsidP="00840FC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překážky obvykle brání lidem, aby užívali svých darů v církvi (farnosti)?</w:t>
      </w:r>
    </w:p>
    <w:p w:rsidR="00840FC7" w:rsidRDefault="00840FC7" w:rsidP="00840FC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vnímám jako své obdarování pro život farnosti či společenství?</w:t>
      </w:r>
    </w:p>
    <w:p w:rsidR="00840FC7" w:rsidRPr="00C00E4F" w:rsidRDefault="00840FC7" w:rsidP="00840FC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Potřebovali bychom o nějaké dary pro naši farnost prosit?</w:t>
      </w:r>
    </w:p>
    <w:p w:rsidR="00B47AB8" w:rsidRPr="00A33D33" w:rsidRDefault="00840FC7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7507"/>
    <w:rsid w:val="0006153E"/>
    <w:rsid w:val="00063AE1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711F7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6A9A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006F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2361"/>
    <w:rsid w:val="007A5747"/>
    <w:rsid w:val="007B7C0B"/>
    <w:rsid w:val="007C29A3"/>
    <w:rsid w:val="007D3E0A"/>
    <w:rsid w:val="007D43E9"/>
    <w:rsid w:val="007D5C63"/>
    <w:rsid w:val="007D63D5"/>
    <w:rsid w:val="007E21AE"/>
    <w:rsid w:val="007F1CE1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0FC7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97EE0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6D87"/>
    <w:rsid w:val="00E201C2"/>
    <w:rsid w:val="00E252EE"/>
    <w:rsid w:val="00E25FA5"/>
    <w:rsid w:val="00E26B7A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B73BB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77E68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29B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2022-02-26T19:12:00Z</dcterms:created>
  <dcterms:modified xsi:type="dcterms:W3CDTF">2022-02-26T19:49:00Z</dcterms:modified>
</cp:coreProperties>
</file>