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>ě – 4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</w:t>
      </w:r>
      <w:r w:rsidR="0064304F">
        <w:rPr>
          <w:rFonts w:ascii="Calibri" w:eastAsia="Calibri" w:hAnsi="Calibri" w:cs="Calibri"/>
          <w:b/>
          <w:sz w:val="32"/>
          <w:szCs w:val="32"/>
        </w:rPr>
        <w:t xml:space="preserve"> adventní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 xml:space="preserve"> týden</w:t>
      </w:r>
    </w:p>
    <w:p w:rsidR="001A4A12" w:rsidRPr="00DE7842" w:rsidRDefault="001A4A12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C34A79" w:rsidRDefault="00067216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9A054F">
        <w:rPr>
          <w:rFonts w:ascii="Calibri" w:eastAsia="Calibri" w:hAnsi="Calibri" w:cs="Calibri"/>
          <w:color w:val="000000"/>
          <w:sz w:val="22"/>
          <w:szCs w:val="22"/>
        </w:rPr>
        <w:t>znovu se budeme věnovat modlitbě</w:t>
      </w:r>
      <w:r w:rsidR="007A5747"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 Anděl Páně. </w:t>
      </w:r>
      <w:r w:rsidR="009A054F">
        <w:rPr>
          <w:rFonts w:ascii="Calibri" w:eastAsia="Calibri" w:hAnsi="Calibri" w:cs="Calibri"/>
          <w:color w:val="000000"/>
          <w:sz w:val="22"/>
          <w:szCs w:val="22"/>
        </w:rPr>
        <w:t>Tentokrát nad druhou částí. Nejen zvuk zvonů nás vybízí k této modlitbě, ale i ranní, polední a večerní čas jako takový. Provází-li nás takto pak necháváme znovu a znovu dotýkat našich srdcí realitu jedinečného Božího působení pro člověka.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9A054F">
        <w:rPr>
          <w:rFonts w:ascii="Calibri" w:eastAsia="Calibri" w:hAnsi="Calibri" w:cs="Calibri"/>
          <w:sz w:val="22"/>
          <w:szCs w:val="22"/>
        </w:rPr>
        <w:t>Mt</w:t>
      </w:r>
      <w:r w:rsidR="007F1F73" w:rsidRPr="00C34A79">
        <w:rPr>
          <w:rFonts w:ascii="Calibri" w:eastAsia="Calibri" w:hAnsi="Calibri" w:cs="Calibri"/>
          <w:sz w:val="22"/>
          <w:szCs w:val="22"/>
        </w:rPr>
        <w:t xml:space="preserve"> 1, </w:t>
      </w:r>
      <w:r w:rsidR="009A054F">
        <w:rPr>
          <w:rFonts w:ascii="Calibri" w:eastAsia="Calibri" w:hAnsi="Calibri" w:cs="Calibri"/>
          <w:sz w:val="22"/>
          <w:szCs w:val="22"/>
        </w:rPr>
        <w:t>18</w:t>
      </w:r>
      <w:r w:rsidR="007F1F73" w:rsidRPr="00C34A79">
        <w:rPr>
          <w:rFonts w:ascii="Calibri" w:eastAsia="Calibri" w:hAnsi="Calibri" w:cs="Calibri"/>
          <w:sz w:val="22"/>
          <w:szCs w:val="22"/>
        </w:rPr>
        <w:t>-</w:t>
      </w:r>
      <w:r w:rsidR="009A054F">
        <w:rPr>
          <w:rFonts w:ascii="Calibri" w:eastAsia="Calibri" w:hAnsi="Calibri" w:cs="Calibri"/>
          <w:sz w:val="22"/>
          <w:szCs w:val="22"/>
        </w:rPr>
        <w:t>25</w:t>
      </w:r>
    </w:p>
    <w:p w:rsidR="007F1F73" w:rsidRPr="00C34A79" w:rsidRDefault="009A054F" w:rsidP="002E56EE">
      <w:pPr>
        <w:spacing w:after="60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Maria řekla: „Jsem služebnice Páně</w:t>
      </w:r>
      <w:r w:rsidR="007F1F73" w:rsidRPr="00C34A79">
        <w:rPr>
          <w:rFonts w:ascii="Calibri" w:eastAsia="Calibri" w:hAnsi="Calibri" w:cs="Calibri"/>
          <w:b/>
          <w:i/>
          <w:sz w:val="22"/>
          <w:szCs w:val="22"/>
        </w:rPr>
        <w:t xml:space="preserve"> – a</w:t>
      </w:r>
      <w:r>
        <w:rPr>
          <w:rFonts w:ascii="Calibri" w:eastAsia="Calibri" w:hAnsi="Calibri" w:cs="Calibri"/>
          <w:b/>
          <w:i/>
          <w:sz w:val="22"/>
          <w:szCs w:val="22"/>
        </w:rPr>
        <w:t>ť se mi stane podle tvého slova.“</w:t>
      </w:r>
    </w:p>
    <w:p w:rsidR="00F5283F" w:rsidRDefault="009A054F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Prostřední dvojverší nás přivádí k odpovědi člověka. Maria reaguje na archandělovo poselství. </w:t>
      </w:r>
      <w:r w:rsidR="000344F4">
        <w:rPr>
          <w:rFonts w:ascii="Calibri" w:eastAsia="Calibri" w:hAnsi="Calibri" w:cs="Calibri"/>
          <w:sz w:val="22"/>
          <w:szCs w:val="22"/>
        </w:rPr>
        <w:t xml:space="preserve"> </w:t>
      </w:r>
      <w:r w:rsidR="000D307C">
        <w:rPr>
          <w:rFonts w:ascii="Calibri" w:eastAsia="Calibri" w:hAnsi="Calibri" w:cs="Calibri"/>
          <w:sz w:val="22"/>
          <w:szCs w:val="22"/>
        </w:rPr>
        <w:t>Jak víme z textu Lukášova evangelia, zajímá se, jak by se to mohlo stát, vždyť nežije s mužem, nenaplňuje tak přirozenou podmínku k početí. Uvěří však, že je v Boží moci i něco tak těžko představitelného.</w:t>
      </w:r>
    </w:p>
    <w:p w:rsidR="000D307C" w:rsidRDefault="000D307C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Josef je v jiné situaci. Jeho snoubenka je v požehnaném stavu a on ví, že k početí dítěte nedošlo z jeho strany. I jeho oslovuje anděl Páně a objasňuje mu, že Maria počala z Ducha svatého. Ubezpečuje ho, že se vše děje podle Božích plánů a vyzývá ho, aby Marii přijal k sobě. I on má svou roli v díle spásy, bude se starat o matku i dítě. Josef je člověk nejen spravedlivý, ale také vnímavý k podnětům Hospodinovým.</w:t>
      </w:r>
    </w:p>
    <w:p w:rsidR="000D307C" w:rsidRDefault="000D307C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Panna Maria i sv. Josef se považují za služebníky Páně. Řečtina používá dokonce termín ve smyslu „otrok“. Bůh nás nechce připravit o naši svobodu, důstojnost a hodnotu, kterou nám svěřil. Na druhou stranu, pokud chceme dobře naplnit a prožít náš život, pak se nám nejlépe bude dařit, když naše životní kroky budou co nejvíce ladit s cestami, které nám Pán otvírá a na které nás zve. </w:t>
      </w:r>
      <w:r w:rsidR="00CA42C2">
        <w:rPr>
          <w:rFonts w:ascii="Calibri" w:eastAsia="Calibri" w:hAnsi="Calibri" w:cs="Calibri"/>
          <w:sz w:val="22"/>
          <w:szCs w:val="22"/>
        </w:rPr>
        <w:t xml:space="preserve">Hospodin ovšem nebude překračovat naše rozhodnutí, náš souhlas. Chceme-li zakoušet jeho jednání, je třeba </w:t>
      </w:r>
      <w:r w:rsidR="00E74DDB">
        <w:rPr>
          <w:rFonts w:ascii="Calibri" w:eastAsia="Calibri" w:hAnsi="Calibri" w:cs="Calibri"/>
          <w:sz w:val="22"/>
          <w:szCs w:val="22"/>
        </w:rPr>
        <w:t>užívat naši schopnost rozhodnutí a vyjadřovat různými způsoby, že chceme jednat a žít podle Božího slova, podle jeho vůle.</w:t>
      </w:r>
    </w:p>
    <w:p w:rsidR="00E74DDB" w:rsidRPr="00C34A79" w:rsidRDefault="00E74DD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Boží slovo zahrnuje mnohá zaslíbení a Bůh jim zůstává věrný. Možná podobně jako Maria či Josef ne úplně vše chápeme. To ale neznamená, že by se ona zaslíbení nemohla uskutečnit Boží mocí i v našich životech a životech našich bližních. Poznávat prostřednictvím Bible slova našeho Pána znamená posilovat naši důvěru a spolu s Marií se učit opakovat, aby se i na nás tato slova naplnila.</w:t>
      </w:r>
    </w:p>
    <w:p w:rsidR="0002331B" w:rsidRPr="00C34A79" w:rsidRDefault="008D4D6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Udělal jsem nějakou zkušenost, kdy jsem se za něco modlil a nevěděl, jak by se to mohlo vyřešit a až zpětně jsem pochopil, že to bylo Boží působení</w:t>
      </w:r>
      <w:r w:rsidR="00ED7629">
        <w:rPr>
          <w:rFonts w:ascii="Calibri" w:eastAsia="Calibri" w:hAnsi="Calibri" w:cs="Calibri"/>
          <w:sz w:val="22"/>
          <w:szCs w:val="22"/>
        </w:rPr>
        <w:t>?</w:t>
      </w:r>
    </w:p>
    <w:p w:rsidR="00762B96" w:rsidRPr="00C34A79" w:rsidRDefault="008D4D6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pro mě znamená být služebníkem/služebnicí Božím</w:t>
      </w:r>
      <w:r w:rsidR="00ED7629">
        <w:rPr>
          <w:rFonts w:ascii="Calibri" w:eastAsia="Calibri" w:hAnsi="Calibri" w:cs="Calibri"/>
          <w:sz w:val="22"/>
          <w:szCs w:val="22"/>
        </w:rPr>
        <w:t>?</w:t>
      </w:r>
    </w:p>
    <w:p w:rsidR="00E201C2" w:rsidRPr="00C34A79" w:rsidRDefault="00F14D9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Kdy </w:t>
      </w:r>
      <w:r w:rsidR="008D4D6F">
        <w:rPr>
          <w:rFonts w:ascii="Calibri" w:eastAsia="Calibri" w:hAnsi="Calibri" w:cs="Calibri"/>
          <w:sz w:val="22"/>
          <w:szCs w:val="22"/>
        </w:rPr>
        <w:t>jsem si uvědomil, že se něco z Božího slova stalo i v mém životě</w:t>
      </w:r>
      <w:r w:rsidR="00D35B13">
        <w:rPr>
          <w:rFonts w:ascii="Calibri" w:eastAsia="Calibri" w:hAnsi="Calibri" w:cs="Calibri"/>
          <w:sz w:val="22"/>
          <w:szCs w:val="22"/>
        </w:rPr>
        <w:t>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8D4D6F" w:rsidRDefault="008D4D6F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8D4D6F" w:rsidRDefault="008D4D6F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8D4D6F" w:rsidRPr="001302F9" w:rsidRDefault="008D4D6F" w:rsidP="007B7C0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8D4D6F" w:rsidRPr="00CE520D" w:rsidRDefault="008D4D6F" w:rsidP="008D4D6F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4</w:t>
      </w:r>
      <w:r w:rsidRPr="00CE520D">
        <w:rPr>
          <w:rFonts w:ascii="Calibri" w:eastAsia="Calibri" w:hAnsi="Calibri" w:cs="Calibri"/>
          <w:b/>
          <w:sz w:val="32"/>
          <w:szCs w:val="32"/>
        </w:rPr>
        <w:t>.</w:t>
      </w:r>
      <w:r>
        <w:rPr>
          <w:rFonts w:ascii="Calibri" w:eastAsia="Calibri" w:hAnsi="Calibri" w:cs="Calibri"/>
          <w:b/>
          <w:sz w:val="32"/>
          <w:szCs w:val="32"/>
        </w:rPr>
        <w:t xml:space="preserve"> adventní</w:t>
      </w:r>
      <w:r w:rsidRPr="00CE520D">
        <w:rPr>
          <w:rFonts w:ascii="Calibri" w:eastAsia="Calibri" w:hAnsi="Calibri" w:cs="Calibri"/>
          <w:b/>
          <w:sz w:val="32"/>
          <w:szCs w:val="32"/>
        </w:rPr>
        <w:t xml:space="preserve"> týden</w:t>
      </w:r>
    </w:p>
    <w:p w:rsidR="008D4D6F" w:rsidRPr="00DE7842" w:rsidRDefault="008D4D6F" w:rsidP="008D4D6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8D4D6F" w:rsidRPr="00C34A79" w:rsidRDefault="008D4D6F" w:rsidP="008D4D6F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znovu se budeme věnovat modlitbě</w:t>
      </w: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 Anděl Páně. </w:t>
      </w:r>
      <w:r>
        <w:rPr>
          <w:rFonts w:ascii="Calibri" w:eastAsia="Calibri" w:hAnsi="Calibri" w:cs="Calibri"/>
          <w:color w:val="000000"/>
          <w:sz w:val="22"/>
          <w:szCs w:val="22"/>
        </w:rPr>
        <w:t>Tentokrát nad druhou částí. Nejen zvuk zvonů nás vybízí k této modlitbě, ale i ranní, polední a večerní čas jako takový. Provází-li nás takto pak necháváme znovu a znovu dotýkat našich srdcí realitu jedinečného Božího působení pro člověka.</w:t>
      </w:r>
    </w:p>
    <w:p w:rsidR="008D4D6F" w:rsidRPr="00C34A79" w:rsidRDefault="008D4D6F" w:rsidP="008D4D6F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Mt</w:t>
      </w:r>
      <w:r w:rsidRPr="00C34A79">
        <w:rPr>
          <w:rFonts w:ascii="Calibri" w:eastAsia="Calibri" w:hAnsi="Calibri" w:cs="Calibri"/>
          <w:sz w:val="22"/>
          <w:szCs w:val="22"/>
        </w:rPr>
        <w:t xml:space="preserve"> 1, </w:t>
      </w:r>
      <w:r>
        <w:rPr>
          <w:rFonts w:ascii="Calibri" w:eastAsia="Calibri" w:hAnsi="Calibri" w:cs="Calibri"/>
          <w:sz w:val="22"/>
          <w:szCs w:val="22"/>
        </w:rPr>
        <w:t>18</w:t>
      </w:r>
      <w:r w:rsidRPr="00C34A79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25</w:t>
      </w:r>
    </w:p>
    <w:p w:rsidR="008D4D6F" w:rsidRPr="00C34A79" w:rsidRDefault="008D4D6F" w:rsidP="008D4D6F">
      <w:pPr>
        <w:spacing w:after="60"/>
        <w:contextualSpacing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Maria řekla: „Jsem služebnice Páně</w:t>
      </w:r>
      <w:r w:rsidRPr="00C34A79">
        <w:rPr>
          <w:rFonts w:ascii="Calibri" w:eastAsia="Calibri" w:hAnsi="Calibri" w:cs="Calibri"/>
          <w:b/>
          <w:i/>
          <w:sz w:val="22"/>
          <w:szCs w:val="22"/>
        </w:rPr>
        <w:t xml:space="preserve"> – a</w:t>
      </w:r>
      <w:r>
        <w:rPr>
          <w:rFonts w:ascii="Calibri" w:eastAsia="Calibri" w:hAnsi="Calibri" w:cs="Calibri"/>
          <w:b/>
          <w:i/>
          <w:sz w:val="22"/>
          <w:szCs w:val="22"/>
        </w:rPr>
        <w:t>ť se mi stane podle tvého slova.“</w:t>
      </w:r>
    </w:p>
    <w:p w:rsidR="008D4D6F" w:rsidRDefault="008D4D6F" w:rsidP="008D4D6F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Prostřední dvojverší nás přivádí k odpovědi člověka. Maria reaguje na archandělovo poselství.  Jak víme z textu Lukášova evangelia, zajímá se, jak by se to mohlo stát, vždyť nežije s mužem, nenaplňuje tak přirozenou podmínku k početí. Uvěří však, že je v Boží moci i něco tak těžko představitelného.</w:t>
      </w:r>
    </w:p>
    <w:p w:rsidR="008D4D6F" w:rsidRDefault="008D4D6F" w:rsidP="008D4D6F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Josef je v jiné situaci. Jeho snoubenka je v požehnaném stavu a on ví, že k početí dítěte nedošlo z jeho strany. I jeho oslovuje anděl Páně a objasňuje mu, že Maria počala z Ducha svatého. Ubezpečuje ho, že se vše děje podle Božích plánů a vyzývá ho, aby Marii přijal k sobě. I on má svou roli v díle spásy, bude se starat o matku i dítě. Josef je člověk nejen spravedlivý, ale také vnímavý k podnětům Hospodinovým.</w:t>
      </w:r>
    </w:p>
    <w:p w:rsidR="008D4D6F" w:rsidRDefault="008D4D6F" w:rsidP="008D4D6F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Panna Maria i sv. Josef se považují za služebníky Páně. Řečtina používá dokonce termín ve smyslu „otrok“. Bůh nás nechce připravit o naši svobodu, důstojnost a hodnotu, kterou nám svěřil. Na druhou stranu, pokud chceme dobře naplnit a prožít náš život, pak se nám nejlépe bude dařit, když naše životní kroky budou co nejvíce ladit s cestami, které nám Pán otvírá a na které nás zve. Hospodin ovšem nebude překračovat naše rozhodnutí, náš souhlas. Chceme-li zakoušet jeho jednání, je třeba užívat naši schopnost rozhodnutí a vyjadřovat různými způsoby, že chceme jednat a žít podle Božího slova, podle jeho vůle.</w:t>
      </w:r>
    </w:p>
    <w:p w:rsidR="008D4D6F" w:rsidRPr="00C34A79" w:rsidRDefault="008D4D6F" w:rsidP="008D4D6F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Boží slovo zahrnuje mnohá zaslíbení a Bůh jim zůstává věrný. Možná podobně jako Maria či Josef ne úplně vše chápeme. To ale neznamená, že by se ona zaslíbení nemohla uskutečnit Boží mocí i v našich životech a životech našich bližních. Poznávat prostřednictvím Bible slova našeho Pána znamená posilovat naši důvěru a spolu s Marií se učit opakovat, aby se i na nás tato slova naplnila.</w:t>
      </w:r>
    </w:p>
    <w:p w:rsidR="008D4D6F" w:rsidRPr="00C34A79" w:rsidRDefault="008D4D6F" w:rsidP="008D4D6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Udělal jsem nějakou zkušenost, kdy jsem se za něco modlil a nevěděl, jak by se to mohlo vyřešit a až zpětně jsem pochopil, že to bylo Boží působení?</w:t>
      </w:r>
    </w:p>
    <w:p w:rsidR="008D4D6F" w:rsidRPr="00C34A79" w:rsidRDefault="008D4D6F" w:rsidP="008D4D6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pro mě znamená být služebníkem/služebnicí Božím?</w:t>
      </w:r>
    </w:p>
    <w:p w:rsidR="008D4D6F" w:rsidRPr="00C34A79" w:rsidRDefault="008D4D6F" w:rsidP="008D4D6F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 jsem si uvědomil, že se něco z Božího slova stalo i v mém životě?</w:t>
      </w:r>
    </w:p>
    <w:p w:rsidR="00B47AB8" w:rsidRPr="002E56EE" w:rsidRDefault="008D4D6F" w:rsidP="008D4D6F">
      <w:pPr>
        <w:jc w:val="center"/>
        <w:rPr>
          <w:rFonts w:ascii="Calibri" w:eastAsia="Calibri" w:hAnsi="Calibri" w:cs="Calibri"/>
          <w:sz w:val="20"/>
          <w:szCs w:val="20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B47AB8" w:rsidRPr="002E56EE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44F4"/>
    <w:rsid w:val="0003503E"/>
    <w:rsid w:val="00035447"/>
    <w:rsid w:val="00047507"/>
    <w:rsid w:val="0006153E"/>
    <w:rsid w:val="00067216"/>
    <w:rsid w:val="000730E5"/>
    <w:rsid w:val="00073EF7"/>
    <w:rsid w:val="00075804"/>
    <w:rsid w:val="0008030B"/>
    <w:rsid w:val="0008310C"/>
    <w:rsid w:val="00087C09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307C"/>
    <w:rsid w:val="000D5225"/>
    <w:rsid w:val="000D54F9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203503"/>
    <w:rsid w:val="00212BC5"/>
    <w:rsid w:val="0022364E"/>
    <w:rsid w:val="00224E36"/>
    <w:rsid w:val="00227CB6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23ED"/>
    <w:rsid w:val="00372F05"/>
    <w:rsid w:val="003835A6"/>
    <w:rsid w:val="00385372"/>
    <w:rsid w:val="00391BA3"/>
    <w:rsid w:val="00395644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1732B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500245"/>
    <w:rsid w:val="005147C7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D2A91"/>
    <w:rsid w:val="005E2021"/>
    <w:rsid w:val="005F21AA"/>
    <w:rsid w:val="005F6457"/>
    <w:rsid w:val="00602FF0"/>
    <w:rsid w:val="00604A78"/>
    <w:rsid w:val="00606363"/>
    <w:rsid w:val="006135F8"/>
    <w:rsid w:val="00617279"/>
    <w:rsid w:val="0061767C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93939"/>
    <w:rsid w:val="006939F1"/>
    <w:rsid w:val="0069707A"/>
    <w:rsid w:val="006A1624"/>
    <w:rsid w:val="006A7812"/>
    <w:rsid w:val="006B5F2B"/>
    <w:rsid w:val="006B682C"/>
    <w:rsid w:val="006B7B90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5747"/>
    <w:rsid w:val="007B7C0B"/>
    <w:rsid w:val="007C29A3"/>
    <w:rsid w:val="007D3E0A"/>
    <w:rsid w:val="007D43E9"/>
    <w:rsid w:val="007D5C63"/>
    <w:rsid w:val="007D63D5"/>
    <w:rsid w:val="007E21AE"/>
    <w:rsid w:val="007F1F73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7286"/>
    <w:rsid w:val="00843122"/>
    <w:rsid w:val="00855C7A"/>
    <w:rsid w:val="0086011B"/>
    <w:rsid w:val="0086469D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054F"/>
    <w:rsid w:val="009A48DF"/>
    <w:rsid w:val="009A4F98"/>
    <w:rsid w:val="009B174C"/>
    <w:rsid w:val="009B7CCB"/>
    <w:rsid w:val="009D07CF"/>
    <w:rsid w:val="009D0D92"/>
    <w:rsid w:val="009E0E34"/>
    <w:rsid w:val="009E2690"/>
    <w:rsid w:val="009F5D49"/>
    <w:rsid w:val="00A04A1B"/>
    <w:rsid w:val="00A073E6"/>
    <w:rsid w:val="00A17A72"/>
    <w:rsid w:val="00A200D7"/>
    <w:rsid w:val="00A22A45"/>
    <w:rsid w:val="00A24999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E0486"/>
    <w:rsid w:val="00AE25EA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275A"/>
    <w:rsid w:val="00BE47BE"/>
    <w:rsid w:val="00BE4924"/>
    <w:rsid w:val="00BE4B2B"/>
    <w:rsid w:val="00BE7BC5"/>
    <w:rsid w:val="00BF035D"/>
    <w:rsid w:val="00C01BC6"/>
    <w:rsid w:val="00C07D80"/>
    <w:rsid w:val="00C11E81"/>
    <w:rsid w:val="00C129E4"/>
    <w:rsid w:val="00C136E1"/>
    <w:rsid w:val="00C16CB1"/>
    <w:rsid w:val="00C21C3E"/>
    <w:rsid w:val="00C24C0F"/>
    <w:rsid w:val="00C333DA"/>
    <w:rsid w:val="00C3365E"/>
    <w:rsid w:val="00C33C87"/>
    <w:rsid w:val="00C34A79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531D"/>
    <w:rsid w:val="00D15BCD"/>
    <w:rsid w:val="00D24D35"/>
    <w:rsid w:val="00D328FE"/>
    <w:rsid w:val="00D35B13"/>
    <w:rsid w:val="00D45686"/>
    <w:rsid w:val="00D46635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74DDB"/>
    <w:rsid w:val="00E847E0"/>
    <w:rsid w:val="00E92DC6"/>
    <w:rsid w:val="00E9346E"/>
    <w:rsid w:val="00EA02B6"/>
    <w:rsid w:val="00EA195D"/>
    <w:rsid w:val="00EA529E"/>
    <w:rsid w:val="00EA58E3"/>
    <w:rsid w:val="00EB3432"/>
    <w:rsid w:val="00EB5C73"/>
    <w:rsid w:val="00EC3EC1"/>
    <w:rsid w:val="00EC5AEE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06B8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cp:lastPrinted>2020-11-20T13:36:00Z</cp:lastPrinted>
  <dcterms:created xsi:type="dcterms:W3CDTF">2021-12-11T15:17:00Z</dcterms:created>
  <dcterms:modified xsi:type="dcterms:W3CDTF">2021-12-11T15:46:00Z</dcterms:modified>
</cp:coreProperties>
</file>